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1F7AC0" w:rsidR="00C6146E" w:rsidP="00C6146E" w:rsidRDefault="00C6146E" w14:paraId="3C9C0D54" w14:textId="1B7F1429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:rsidRPr="001F7AC0" w:rsidR="00C6146E" w:rsidP="00C6146E" w:rsidRDefault="00C6146E" w14:paraId="49B82C5A" w14:textId="77777777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:rsidRPr="001F7AC0" w:rsidR="00C6146E" w:rsidP="00C6146E" w:rsidRDefault="00C6146E" w14:paraId="398A548F" w14:textId="77777777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Pr="001F7AC0" w:rsidR="001F7AC0" w:rsidTr="61BB901A" w14:paraId="3BEE0850" w14:textId="77777777">
        <w:tc>
          <w:tcPr>
            <w:tcW w:w="2093" w:type="dxa"/>
            <w:tcMar/>
          </w:tcPr>
          <w:p w:rsidRPr="001F7AC0" w:rsidR="00C6146E" w:rsidP="00C6146E" w:rsidRDefault="00C6146E" w14:paraId="0ADABFF4" w14:textId="77777777">
            <w:pPr>
              <w:spacing w:line="0" w:lineRule="atLeast"/>
              <w:jc w:val="center"/>
            </w:pPr>
          </w:p>
        </w:tc>
        <w:tc>
          <w:tcPr>
            <w:tcW w:w="3544" w:type="dxa"/>
            <w:tcMar/>
          </w:tcPr>
          <w:p w:rsidRPr="001F7AC0" w:rsidR="00C6146E" w:rsidP="00C6146E" w:rsidRDefault="00C6146E" w14:paraId="0502AA7E" w14:textId="77777777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  <w:tcMar/>
          </w:tcPr>
          <w:p w:rsidRPr="001F7AC0" w:rsidR="00C6146E" w:rsidP="00C6146E" w:rsidRDefault="00C6146E" w14:paraId="525355C0" w14:textId="77777777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  <w:tcMar/>
          </w:tcPr>
          <w:p w:rsidRPr="001F7AC0" w:rsidR="00C6146E" w:rsidP="00C6146E" w:rsidRDefault="00C6146E" w14:paraId="620D8682" w14:textId="77777777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Pr="001F7AC0" w:rsidR="001F7AC0" w:rsidTr="61BB901A" w14:paraId="3410AFB8" w14:textId="77777777">
        <w:tc>
          <w:tcPr>
            <w:tcW w:w="2093" w:type="dxa"/>
            <w:tcMar/>
          </w:tcPr>
          <w:p w:rsidRPr="001F7AC0" w:rsidR="00C6146E" w:rsidP="00C6146E" w:rsidRDefault="00C6146E" w14:paraId="35C1ABCC" w14:textId="77777777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  <w:tcMar/>
          </w:tcPr>
          <w:p w:rsidRPr="001F7AC0" w:rsidR="00C6146E" w:rsidP="00C6146E" w:rsidRDefault="00C6146E" w14:paraId="61E87691" w14:textId="77777777">
            <w:pPr>
              <w:spacing w:line="0" w:lineRule="atLeast"/>
            </w:pPr>
          </w:p>
          <w:p w:rsidRPr="001F7AC0" w:rsidR="00C6146E" w:rsidP="00C6146E" w:rsidRDefault="00C6146E" w14:paraId="2E198121" w14:textId="77777777">
            <w:pPr>
              <w:spacing w:line="0" w:lineRule="atLeast"/>
            </w:pPr>
          </w:p>
        </w:tc>
        <w:tc>
          <w:tcPr>
            <w:tcW w:w="1740" w:type="dxa"/>
            <w:tcMar/>
          </w:tcPr>
          <w:p w:rsidRPr="001F7AC0" w:rsidR="00C6146E" w:rsidP="00C6146E" w:rsidRDefault="00C6146E" w14:paraId="237B8A69" w14:textId="77777777">
            <w:pPr>
              <w:spacing w:line="0" w:lineRule="atLeast"/>
            </w:pPr>
          </w:p>
        </w:tc>
        <w:tc>
          <w:tcPr>
            <w:tcW w:w="2459" w:type="dxa"/>
            <w:tcMar/>
          </w:tcPr>
          <w:p w:rsidRPr="001F7AC0" w:rsidR="00C6146E" w:rsidP="00C6146E" w:rsidRDefault="00C6146E" w14:paraId="55799331" w14:textId="77777777">
            <w:pPr>
              <w:spacing w:line="0" w:lineRule="atLeast"/>
            </w:pPr>
          </w:p>
        </w:tc>
      </w:tr>
      <w:tr w:rsidRPr="001F7AC0" w:rsidR="001F7AC0" w:rsidTr="61BB901A" w14:paraId="52EEB009" w14:textId="77777777">
        <w:tc>
          <w:tcPr>
            <w:tcW w:w="2093" w:type="dxa"/>
            <w:tcMar/>
          </w:tcPr>
          <w:p w:rsidRPr="001F7AC0" w:rsidR="00C6146E" w:rsidP="00C6146E" w:rsidRDefault="00C6146E" w14:paraId="116C3906" w14:textId="57A338C6">
            <w:pPr>
              <w:spacing w:line="0" w:lineRule="atLeast"/>
            </w:pPr>
            <w:r w:rsidR="00C6146E">
              <w:rPr/>
              <w:t>照査技術者</w:t>
            </w:r>
          </w:p>
          <w:p w:rsidRPr="001F7AC0" w:rsidR="00C6146E" w:rsidP="61BB901A" w:rsidRDefault="00C6146E" w14:paraId="3AA0DFF7" w14:textId="6D662CFD">
            <w:pPr>
              <w:pStyle w:val="a"/>
              <w:spacing w:line="0" w:lineRule="atLeast"/>
            </w:pPr>
          </w:p>
        </w:tc>
        <w:tc>
          <w:tcPr>
            <w:tcW w:w="3544" w:type="dxa"/>
            <w:tcMar/>
          </w:tcPr>
          <w:p w:rsidRPr="001F7AC0" w:rsidR="00C6146E" w:rsidP="00C6146E" w:rsidRDefault="00C6146E" w14:paraId="48BCD554" w14:textId="77777777">
            <w:pPr>
              <w:spacing w:line="0" w:lineRule="atLeast"/>
            </w:pPr>
          </w:p>
        </w:tc>
        <w:tc>
          <w:tcPr>
            <w:tcW w:w="1740" w:type="dxa"/>
            <w:tcMar/>
          </w:tcPr>
          <w:p w:rsidRPr="001F7AC0" w:rsidR="00C6146E" w:rsidP="00C6146E" w:rsidRDefault="00C6146E" w14:paraId="0F50E61D" w14:textId="77777777">
            <w:pPr>
              <w:spacing w:line="0" w:lineRule="atLeast"/>
            </w:pPr>
          </w:p>
        </w:tc>
        <w:tc>
          <w:tcPr>
            <w:tcW w:w="2459" w:type="dxa"/>
            <w:tcMar/>
          </w:tcPr>
          <w:p w:rsidRPr="001F7AC0" w:rsidR="00C6146E" w:rsidP="00C6146E" w:rsidRDefault="00C6146E" w14:paraId="2D989DE9" w14:textId="77777777">
            <w:pPr>
              <w:spacing w:line="0" w:lineRule="atLeast"/>
            </w:pPr>
          </w:p>
        </w:tc>
      </w:tr>
      <w:tr w:rsidRPr="001F7AC0" w:rsidR="001F7AC0" w:rsidTr="61BB901A" w14:paraId="6AAADCA7" w14:textId="77777777">
        <w:tc>
          <w:tcPr>
            <w:tcW w:w="2093" w:type="dxa"/>
            <w:tcMar/>
          </w:tcPr>
          <w:p w:rsidRPr="001F7AC0" w:rsidR="00C6146E" w:rsidP="00C6146E" w:rsidRDefault="00C6146E" w14:paraId="29E4328C" w14:textId="77777777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  <w:tcMar/>
          </w:tcPr>
          <w:p w:rsidRPr="001F7AC0" w:rsidR="00C6146E" w:rsidP="00C6146E" w:rsidRDefault="00C6146E" w14:paraId="3273E034" w14:textId="77777777">
            <w:pPr>
              <w:spacing w:line="0" w:lineRule="atLeast"/>
            </w:pPr>
          </w:p>
          <w:p w:rsidRPr="001F7AC0" w:rsidR="00C6146E" w:rsidP="00C6146E" w:rsidRDefault="00C6146E" w14:paraId="226CFF56" w14:textId="77777777">
            <w:pPr>
              <w:spacing w:line="0" w:lineRule="atLeast"/>
            </w:pPr>
          </w:p>
        </w:tc>
        <w:tc>
          <w:tcPr>
            <w:tcW w:w="1740" w:type="dxa"/>
            <w:tcMar/>
          </w:tcPr>
          <w:p w:rsidRPr="001F7AC0" w:rsidR="00C6146E" w:rsidP="00C6146E" w:rsidRDefault="00C6146E" w14:paraId="4A8C54EB" w14:textId="77777777">
            <w:pPr>
              <w:spacing w:line="0" w:lineRule="atLeast"/>
            </w:pPr>
          </w:p>
        </w:tc>
        <w:tc>
          <w:tcPr>
            <w:tcW w:w="2459" w:type="dxa"/>
            <w:tcMar/>
          </w:tcPr>
          <w:p w:rsidRPr="001F7AC0" w:rsidR="00C6146E" w:rsidP="00C6146E" w:rsidRDefault="00C6146E" w14:paraId="04A28A93" w14:textId="77777777">
            <w:pPr>
              <w:spacing w:line="0" w:lineRule="atLeast"/>
            </w:pPr>
          </w:p>
        </w:tc>
      </w:tr>
      <w:tr w:rsidRPr="001F7AC0" w:rsidR="001F7AC0" w:rsidTr="61BB901A" w14:paraId="05A029C2" w14:textId="77777777">
        <w:tc>
          <w:tcPr>
            <w:tcW w:w="2093" w:type="dxa"/>
            <w:tcMar/>
          </w:tcPr>
          <w:p w:rsidRPr="001F7AC0" w:rsidR="00C6146E" w:rsidP="00C6146E" w:rsidRDefault="00C6146E" w14:paraId="37DFD5CD" w14:textId="77777777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  <w:tcMar/>
          </w:tcPr>
          <w:p w:rsidRPr="001F7AC0" w:rsidR="00C6146E" w:rsidP="00C6146E" w:rsidRDefault="00C6146E" w14:paraId="2119D8DD" w14:textId="77777777">
            <w:pPr>
              <w:spacing w:line="0" w:lineRule="atLeast"/>
            </w:pPr>
          </w:p>
          <w:p w:rsidRPr="001F7AC0" w:rsidR="00C6146E" w:rsidP="00C6146E" w:rsidRDefault="00C6146E" w14:paraId="77A16362" w14:textId="77777777">
            <w:pPr>
              <w:spacing w:line="0" w:lineRule="atLeast"/>
            </w:pPr>
          </w:p>
        </w:tc>
        <w:tc>
          <w:tcPr>
            <w:tcW w:w="1740" w:type="dxa"/>
            <w:tcMar/>
          </w:tcPr>
          <w:p w:rsidRPr="001F7AC0" w:rsidR="00C6146E" w:rsidP="00C6146E" w:rsidRDefault="00C6146E" w14:paraId="056EA349" w14:textId="77777777">
            <w:pPr>
              <w:spacing w:line="0" w:lineRule="atLeast"/>
            </w:pPr>
          </w:p>
        </w:tc>
        <w:tc>
          <w:tcPr>
            <w:tcW w:w="2459" w:type="dxa"/>
            <w:tcMar/>
          </w:tcPr>
          <w:p w:rsidRPr="001F7AC0" w:rsidR="00C6146E" w:rsidP="00C6146E" w:rsidRDefault="00C6146E" w14:paraId="007AE497" w14:textId="77777777">
            <w:pPr>
              <w:spacing w:line="0" w:lineRule="atLeast"/>
            </w:pPr>
          </w:p>
        </w:tc>
      </w:tr>
      <w:tr w:rsidRPr="001F7AC0" w:rsidR="00C6146E" w:rsidTr="61BB901A" w14:paraId="6C44A41D" w14:textId="77777777">
        <w:tc>
          <w:tcPr>
            <w:tcW w:w="2093" w:type="dxa"/>
            <w:tcMar/>
          </w:tcPr>
          <w:p w:rsidRPr="001F7AC0" w:rsidR="00C6146E" w:rsidP="00C6146E" w:rsidRDefault="00C6146E" w14:paraId="6C6EB418" w14:textId="77777777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  <w:tcMar/>
          </w:tcPr>
          <w:p w:rsidRPr="001F7AC0" w:rsidR="00C6146E" w:rsidP="00C6146E" w:rsidRDefault="00C6146E" w14:paraId="6DFFE007" w14:textId="77777777">
            <w:pPr>
              <w:spacing w:line="0" w:lineRule="atLeast"/>
            </w:pPr>
          </w:p>
          <w:p w:rsidRPr="001F7AC0" w:rsidR="00C6146E" w:rsidP="00C6146E" w:rsidRDefault="00C6146E" w14:paraId="0C426F4C" w14:textId="77777777">
            <w:pPr>
              <w:spacing w:line="0" w:lineRule="atLeast"/>
            </w:pPr>
          </w:p>
        </w:tc>
        <w:tc>
          <w:tcPr>
            <w:tcW w:w="1740" w:type="dxa"/>
            <w:tcMar/>
          </w:tcPr>
          <w:p w:rsidRPr="001F7AC0" w:rsidR="00C6146E" w:rsidP="00C6146E" w:rsidRDefault="00C6146E" w14:paraId="6BB468BC" w14:textId="77777777">
            <w:pPr>
              <w:spacing w:line="0" w:lineRule="atLeast"/>
            </w:pPr>
          </w:p>
        </w:tc>
        <w:tc>
          <w:tcPr>
            <w:tcW w:w="2459" w:type="dxa"/>
            <w:tcMar/>
          </w:tcPr>
          <w:p w:rsidRPr="001F7AC0" w:rsidR="00C6146E" w:rsidP="00C6146E" w:rsidRDefault="00C6146E" w14:paraId="0322E1FF" w14:textId="77777777">
            <w:pPr>
              <w:spacing w:line="0" w:lineRule="atLeast"/>
            </w:pPr>
          </w:p>
        </w:tc>
      </w:tr>
    </w:tbl>
    <w:p w:rsidRPr="001F7AC0" w:rsidR="00C6146E" w:rsidP="00C6146E" w:rsidRDefault="00C6146E" w14:paraId="2058DA62" w14:textId="77777777">
      <w:pPr>
        <w:spacing w:line="0" w:lineRule="atLeast"/>
      </w:pPr>
    </w:p>
    <w:p w:rsidRPr="001F7AC0" w:rsidR="00C6146E" w:rsidP="00C6146E" w:rsidRDefault="00C6146E" w14:paraId="0BBEB719" w14:textId="77777777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Pr="001F7AC0" w:rsidR="00961AE9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:rsidRPr="001F7AC0" w:rsidR="00C6146E" w:rsidP="00C6146E" w:rsidRDefault="00C6146E" w14:paraId="2E82F73A" w14:textId="77777777">
      <w:pPr>
        <w:spacing w:line="0" w:lineRule="atLeast"/>
        <w:ind w:firstLine="210" w:firstLineChars="100"/>
      </w:pPr>
      <w:r w:rsidRPr="001F7AC0">
        <w:rPr>
          <w:rFonts w:hint="eastAsia"/>
        </w:rPr>
        <w:t>下記には本業務の履行に際し、入札者と承諾を必要とする再</w:t>
      </w:r>
      <w:r w:rsidRPr="001F7AC0" w:rsidR="00961AE9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Pr="001F7AC0" w:rsidR="00961AE9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:rsidRPr="001F7AC0" w:rsidR="00C6146E" w:rsidP="00C6146E" w:rsidRDefault="00C6146E" w14:paraId="715327EF" w14:textId="77777777">
      <w:pPr>
        <w:spacing w:line="0" w:lineRule="atLeast"/>
        <w:ind w:firstLine="210" w:firstLineChars="10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Pr="001F7AC0" w:rsidR="001F7AC0" w:rsidTr="00C6146E" w14:paraId="20A77CD4" w14:textId="77777777">
        <w:tc>
          <w:tcPr>
            <w:tcW w:w="281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1E30010D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color="auto" w:sz="12" w:space="0"/>
            </w:tcBorders>
          </w:tcPr>
          <w:p w:rsidRPr="001F7AC0" w:rsidR="00C6146E" w:rsidP="00C6146E" w:rsidRDefault="00C6146E" w14:paraId="32A501B3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7F3F0FC8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314D711B" w14:textId="77777777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02F8DF9F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Pr="001F7AC0" w:rsidR="001F7AC0" w:rsidTr="00C6146E" w14:paraId="4D9202FC" w14:textId="77777777">
        <w:tc>
          <w:tcPr>
            <w:tcW w:w="2810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891A1C" w14:paraId="546C8EFC" w14:textId="77777777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oned="t" filled="f" o:spt="32" path="m,l21600,21600e" w14:anchorId="743A8545">
                      <v:path fillok="f" arrowok="t" o:connecttype="none"/>
                      <o:lock v:ext="edit" shapetype="t"/>
                    </v:shapetype>
                    <v:shape id="AutoShape 6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>
                      <v:stroke endarrow="block"/>
                    </v:shape>
                  </w:pict>
                </mc:Fallback>
              </mc:AlternateContent>
            </w:r>
            <w:r w:rsidRPr="001F7AC0" w:rsidR="00C6146E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color="auto" w:sz="12" w:space="0"/>
            </w:tcBorders>
          </w:tcPr>
          <w:p w:rsidRPr="001F7AC0" w:rsidR="00C6146E" w:rsidP="00C6146E" w:rsidRDefault="00C6146E" w14:paraId="63B62C57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5ECFFACB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6BD51AE1" w14:textId="77777777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69752179" w14:textId="77777777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Pr="001F7AC0" w:rsidR="001F7AC0" w:rsidTr="00C6146E" w14:paraId="11887961" w14:textId="77777777">
        <w:tc>
          <w:tcPr>
            <w:tcW w:w="2810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75896A31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color="auto" w:sz="12" w:space="0"/>
            </w:tcBorders>
          </w:tcPr>
          <w:p w:rsidRPr="001F7AC0" w:rsidR="00C6146E" w:rsidP="00C6146E" w:rsidRDefault="00C6146E" w14:paraId="33BBC22D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4515133C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548FCB4C" w14:textId="77777777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2B770F08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Pr="001F7AC0" w:rsidR="001F7AC0" w:rsidTr="00C6146E" w14:paraId="1AD39737" w14:textId="77777777"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891A1C" w14:paraId="3BA53F0D" w14:textId="77777777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oned="t" filled="f" o:spt="34" adj="10800" path="m,l@0,0@0,21600,21600,21600e" w14:anchorId="06AC033D">
                      <v:stroke joinstyle="miter"/>
                      <v:formulas>
                        <v:f eqn="val #0"/>
                      </v:formulas>
                      <v:path fillok="f" arrowok="t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2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2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2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w14:anchorId="4627CAC8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9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21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w14:anchorId="2E6183A2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w14:anchorId="1FA83F71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4D70B422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color="auto" w:sz="12" w:space="0"/>
            </w:tcBorders>
          </w:tcPr>
          <w:p w:rsidRPr="001F7AC0" w:rsidR="00C6146E" w:rsidP="00C6146E" w:rsidRDefault="00C6146E" w14:paraId="77BB5118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6822F044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color="auto" w:sz="12" w:space="0"/>
            </w:tcBorders>
          </w:tcPr>
          <w:p w:rsidRPr="001F7AC0" w:rsidR="00C6146E" w:rsidP="00C6146E" w:rsidRDefault="00C6146E" w14:paraId="1F6845EF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7E4FA482" w14:textId="77777777">
            <w:pPr>
              <w:spacing w:line="0" w:lineRule="atLeast"/>
            </w:pPr>
          </w:p>
        </w:tc>
        <w:tc>
          <w:tcPr>
            <w:tcW w:w="1406" w:type="dxa"/>
            <w:tcBorders>
              <w:top w:val="single" w:color="auto" w:sz="12" w:space="0"/>
            </w:tcBorders>
          </w:tcPr>
          <w:p w:rsidRPr="001F7AC0" w:rsidR="00C6146E" w:rsidP="00C6146E" w:rsidRDefault="00C6146E" w14:paraId="50670264" w14:textId="77777777">
            <w:pPr>
              <w:spacing w:line="0" w:lineRule="atLeast"/>
            </w:pPr>
          </w:p>
        </w:tc>
      </w:tr>
      <w:tr w:rsidRPr="001F7AC0" w:rsidR="001F7AC0" w:rsidTr="00C6146E" w14:paraId="68216EBE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425CC723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7C505F5B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32671780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37FD63A4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0EE451C3" w14:textId="77777777">
            <w:pPr>
              <w:spacing w:line="0" w:lineRule="atLeast"/>
            </w:pPr>
          </w:p>
        </w:tc>
      </w:tr>
      <w:tr w:rsidRPr="001F7AC0" w:rsidR="001F7AC0" w:rsidTr="00C6146E" w14:paraId="63EA3D54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65A2651C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891A1C" w14:paraId="220DC734" w14:textId="77777777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8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w14:anchorId="13956E05">
                      <v:stroke endarrow="block"/>
                    </v:shape>
                  </w:pict>
                </mc:Fallback>
              </mc:AlternateContent>
            </w:r>
            <w:r w:rsidRPr="001F7AC0" w:rsidR="00C6146E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059FDC2D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60CE6C5C" w14:textId="77777777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6A1FE03C" w14:textId="77777777">
            <w:pPr>
              <w:spacing w:line="0" w:lineRule="atLeast"/>
            </w:pPr>
          </w:p>
        </w:tc>
      </w:tr>
      <w:tr w:rsidRPr="001F7AC0" w:rsidR="001F7AC0" w:rsidTr="00C6146E" w14:paraId="10BEF30E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2C3FB00F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2252028C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3F387932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748E3FD0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103307CD" w14:textId="77777777">
            <w:pPr>
              <w:spacing w:line="0" w:lineRule="atLeast"/>
            </w:pPr>
          </w:p>
        </w:tc>
      </w:tr>
      <w:tr w:rsidRPr="001F7AC0" w:rsidR="001F7AC0" w:rsidTr="00C6146E" w14:paraId="6B204DA1" w14:textId="77777777">
        <w:tc>
          <w:tcPr>
            <w:tcW w:w="1405" w:type="dxa"/>
          </w:tcPr>
          <w:p w:rsidRPr="001F7AC0" w:rsidR="00C6146E" w:rsidP="00C6146E" w:rsidRDefault="00C6146E" w14:paraId="087F20AE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1015565B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1D9E9BCE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68CBF0E5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72E570D5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67268DF1" w14:textId="77777777">
            <w:pPr>
              <w:spacing w:line="0" w:lineRule="atLeast"/>
            </w:pPr>
          </w:p>
        </w:tc>
        <w:tc>
          <w:tcPr>
            <w:tcW w:w="1406" w:type="dxa"/>
          </w:tcPr>
          <w:p w:rsidRPr="001F7AC0" w:rsidR="00C6146E" w:rsidP="00C6146E" w:rsidRDefault="00C6146E" w14:paraId="4D204C6A" w14:textId="77777777">
            <w:pPr>
              <w:spacing w:line="0" w:lineRule="atLeast"/>
            </w:pPr>
          </w:p>
        </w:tc>
      </w:tr>
      <w:tr w:rsidRPr="001F7AC0" w:rsidR="001F7AC0" w:rsidTr="00C6146E" w14:paraId="020A7A39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514F127F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61857976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58919036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63565A7B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02DA0BFC" w14:textId="77777777">
            <w:pPr>
              <w:spacing w:line="0" w:lineRule="atLeast"/>
            </w:pPr>
          </w:p>
        </w:tc>
      </w:tr>
      <w:tr w:rsidRPr="001F7AC0" w:rsidR="001F7AC0" w:rsidTr="00C6146E" w14:paraId="5C85CB27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66FF8E9C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891A1C" w14:paraId="750EE675" w14:textId="77777777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4" coordsize="21600,21600" o:oned="t" filled="f" o:spt="34" adj="10800" path="m,l@0,0@0,21600,21600,21600e" w14:anchorId="6E5BE335">
                      <v:stroke joinstyle="miter"/>
                      <v:formulas>
                        <v:f eqn="val #0"/>
                      </v:formulas>
                      <v:path fillok="f" arrowok="t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4" adj="10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0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w14:anchorId="0C89FDB8">
                      <v:stroke endarrow="block"/>
                    </v:shape>
                  </w:pict>
                </mc:Fallback>
              </mc:AlternateContent>
            </w:r>
            <w:r w:rsidRPr="001F7AC0" w:rsidR="00C6146E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57AC0F5D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7ED63C2C" w14:textId="77777777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7BCF5892" w14:textId="77777777">
            <w:pPr>
              <w:spacing w:line="0" w:lineRule="atLeast"/>
            </w:pPr>
          </w:p>
        </w:tc>
      </w:tr>
      <w:tr w:rsidRPr="001F7AC0" w:rsidR="001F7AC0" w:rsidTr="00C6146E" w14:paraId="1FC6C52C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13CF8996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1BDE00FB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2ED86D95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3FF0C326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127B505D" w14:textId="77777777">
            <w:pPr>
              <w:spacing w:line="0" w:lineRule="atLeast"/>
            </w:pPr>
          </w:p>
        </w:tc>
      </w:tr>
      <w:tr w:rsidRPr="001F7AC0" w:rsidR="001F7AC0" w:rsidTr="00C6146E" w14:paraId="45E86A9C" w14:textId="77777777">
        <w:tc>
          <w:tcPr>
            <w:tcW w:w="1405" w:type="dxa"/>
          </w:tcPr>
          <w:p w:rsidRPr="001F7AC0" w:rsidR="00C6146E" w:rsidP="00C6146E" w:rsidRDefault="00C6146E" w14:paraId="2786E41B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7CE99F58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2992F45F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05B5AEAA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25FA748B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1455C899" w14:textId="77777777">
            <w:pPr>
              <w:spacing w:line="0" w:lineRule="atLeast"/>
            </w:pPr>
          </w:p>
        </w:tc>
        <w:tc>
          <w:tcPr>
            <w:tcW w:w="1406" w:type="dxa"/>
          </w:tcPr>
          <w:p w:rsidRPr="001F7AC0" w:rsidR="00C6146E" w:rsidP="00C6146E" w:rsidRDefault="00C6146E" w14:paraId="39FD4FBA" w14:textId="77777777">
            <w:pPr>
              <w:spacing w:line="0" w:lineRule="atLeast"/>
            </w:pPr>
          </w:p>
        </w:tc>
      </w:tr>
      <w:tr w:rsidRPr="001F7AC0" w:rsidR="001F7AC0" w:rsidTr="00C6146E" w14:paraId="44B969CC" w14:textId="77777777">
        <w:tc>
          <w:tcPr>
            <w:tcW w:w="1405" w:type="dxa"/>
          </w:tcPr>
          <w:p w:rsidRPr="001F7AC0" w:rsidR="00C6146E" w:rsidP="00C6146E" w:rsidRDefault="00C6146E" w14:paraId="004ECCED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6A1842F0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3FCCDCC9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313EECF4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56150FA0" w14:textId="77777777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010555CE" w14:textId="77777777">
            <w:pPr>
              <w:spacing w:line="0" w:lineRule="atLeast"/>
            </w:pPr>
          </w:p>
        </w:tc>
      </w:tr>
      <w:tr w:rsidRPr="001F7AC0" w:rsidR="001F7AC0" w:rsidTr="00C6146E" w14:paraId="3813867F" w14:textId="77777777">
        <w:tc>
          <w:tcPr>
            <w:tcW w:w="1405" w:type="dxa"/>
          </w:tcPr>
          <w:p w:rsidRPr="001F7AC0" w:rsidR="00C6146E" w:rsidP="00C6146E" w:rsidRDefault="00C6146E" w14:paraId="181C862A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1953AA0A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39AEFEA0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096B146C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6BFB33F8" w14:textId="77777777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1F05AEE7" w14:textId="77777777">
            <w:pPr>
              <w:spacing w:line="0" w:lineRule="atLeast"/>
            </w:pPr>
          </w:p>
        </w:tc>
      </w:tr>
      <w:tr w:rsidRPr="001F7AC0" w:rsidR="001F7AC0" w:rsidTr="00C6146E" w14:paraId="5516589D" w14:textId="77777777">
        <w:tc>
          <w:tcPr>
            <w:tcW w:w="1405" w:type="dxa"/>
          </w:tcPr>
          <w:p w:rsidRPr="001F7AC0" w:rsidR="00C6146E" w:rsidP="00C6146E" w:rsidRDefault="00C6146E" w14:paraId="601B80EA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1A2D757D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5D010623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0B5562BB" w14:textId="77777777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65B956A1" w14:textId="77777777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color="auto" w:sz="12" w:space="0"/>
            </w:tcBorders>
          </w:tcPr>
          <w:p w:rsidRPr="001F7AC0" w:rsidR="00C6146E" w:rsidP="00C6146E" w:rsidRDefault="00C6146E" w14:paraId="123D4F42" w14:textId="77777777">
            <w:pPr>
              <w:spacing w:line="0" w:lineRule="atLeast"/>
            </w:pPr>
          </w:p>
        </w:tc>
      </w:tr>
      <w:tr w:rsidRPr="001F7AC0" w:rsidR="001F7AC0" w:rsidTr="00C6146E" w14:paraId="2ACB1F2B" w14:textId="77777777">
        <w:tc>
          <w:tcPr>
            <w:tcW w:w="1405" w:type="dxa"/>
          </w:tcPr>
          <w:p w:rsidRPr="001F7AC0" w:rsidR="00C6146E" w:rsidP="00C6146E" w:rsidRDefault="00C6146E" w14:paraId="55525D5E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color="auto" w:sz="12" w:space="0"/>
            </w:tcBorders>
          </w:tcPr>
          <w:p w:rsidRPr="001F7AC0" w:rsidR="00C6146E" w:rsidP="00C6146E" w:rsidRDefault="00C6146E" w14:paraId="53D4D349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color="auto" w:sz="12" w:space="0"/>
            </w:tcBorders>
          </w:tcPr>
          <w:p w:rsidRPr="001F7AC0" w:rsidR="00C6146E" w:rsidP="00C6146E" w:rsidRDefault="00C6146E" w14:paraId="26BA8631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color="auto" w:sz="12" w:space="0"/>
            </w:tcBorders>
          </w:tcPr>
          <w:p w:rsidRPr="001F7AC0" w:rsidR="00C6146E" w:rsidP="00C6146E" w:rsidRDefault="00C6146E" w14:paraId="5CBAC424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040377B7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14146AC5" w14:textId="77777777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color="auto" w:sz="12" w:space="0"/>
            </w:tcBorders>
          </w:tcPr>
          <w:p w:rsidRPr="001F7AC0" w:rsidR="00C6146E" w:rsidP="00C6146E" w:rsidRDefault="00C6146E" w14:paraId="6E50BF63" w14:textId="77777777">
            <w:pPr>
              <w:spacing w:line="0" w:lineRule="atLeast"/>
            </w:pPr>
          </w:p>
        </w:tc>
      </w:tr>
      <w:tr w:rsidRPr="001F7AC0" w:rsidR="001F7AC0" w:rsidTr="00C6146E" w14:paraId="1ACF3B15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4D77852B" w14:textId="77777777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7D3CA692" w14:textId="77777777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Pr="001F7AC0" w:rsidR="00961AE9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Pr="001F7AC0" w:rsidR="001F7AC0" w:rsidTr="00C6146E" w14:paraId="089B81BE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1B1A5AD7" w14:textId="77777777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961AE9" w14:paraId="5D1BA526" w14:textId="77777777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Pr="001F7AC0" w:rsidR="00C6146E">
              <w:rPr>
                <w:rFonts w:hint="eastAsia"/>
              </w:rPr>
              <w:t>内容</w:t>
            </w:r>
          </w:p>
        </w:tc>
      </w:tr>
      <w:tr w:rsidRPr="001F7AC0" w:rsidR="001F7AC0" w:rsidTr="00C6146E" w14:paraId="52DBE09C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50CD0ED2" w14:textId="77777777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961AE9" w14:paraId="65BE5BFD" w14:textId="77777777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Pr="001F7AC0" w:rsidR="00C6146E">
              <w:rPr>
                <w:rFonts w:hint="eastAsia"/>
              </w:rPr>
              <w:t>を行う理由</w:t>
            </w:r>
          </w:p>
        </w:tc>
      </w:tr>
      <w:tr w:rsidRPr="001F7AC0" w:rsidR="001F7AC0" w:rsidTr="00C6146E" w14:paraId="23FE5FC6" w14:textId="77777777">
        <w:tc>
          <w:tcPr>
            <w:tcW w:w="1405" w:type="dxa"/>
          </w:tcPr>
          <w:p w:rsidRPr="001F7AC0" w:rsidR="00C6146E" w:rsidP="00C6146E" w:rsidRDefault="00C6146E" w14:paraId="5844A97F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5D274B65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47844EDD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39D240B6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52096A72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4E457992" w14:textId="77777777">
            <w:pPr>
              <w:spacing w:line="0" w:lineRule="atLeast"/>
            </w:pPr>
          </w:p>
        </w:tc>
        <w:tc>
          <w:tcPr>
            <w:tcW w:w="1406" w:type="dxa"/>
            <w:tcBorders>
              <w:top w:val="single" w:color="auto" w:sz="12" w:space="0"/>
              <w:bottom w:val="single" w:color="auto" w:sz="12" w:space="0"/>
            </w:tcBorders>
          </w:tcPr>
          <w:p w:rsidRPr="001F7AC0" w:rsidR="00C6146E" w:rsidP="00C6146E" w:rsidRDefault="00C6146E" w14:paraId="5A55ADEE" w14:textId="77777777">
            <w:pPr>
              <w:spacing w:line="0" w:lineRule="atLeast"/>
            </w:pPr>
          </w:p>
        </w:tc>
      </w:tr>
      <w:tr w:rsidRPr="001F7AC0" w:rsidR="001F7AC0" w:rsidTr="00C6146E" w14:paraId="32568CF2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70AD0060" w14:textId="77777777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C6146E" w14:paraId="37F44DB9" w14:textId="77777777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Pr="001F7AC0" w:rsidR="00961AE9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Pr="001F7AC0" w:rsidR="001F7AC0" w:rsidTr="00C6146E" w14:paraId="14BF1A45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3D69F87B" w14:textId="77777777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color="auto" w:sz="12" w:space="0"/>
              <w:right w:val="single" w:color="auto" w:sz="12" w:space="0"/>
            </w:tcBorders>
          </w:tcPr>
          <w:p w:rsidRPr="001F7AC0" w:rsidR="00C6146E" w:rsidP="00C6146E" w:rsidRDefault="00961AE9" w14:paraId="256E54FC" w14:textId="77777777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Pr="001F7AC0" w:rsidR="00C6146E">
              <w:rPr>
                <w:rFonts w:hint="eastAsia"/>
              </w:rPr>
              <w:t>内容</w:t>
            </w:r>
          </w:p>
        </w:tc>
      </w:tr>
      <w:tr w:rsidRPr="001F7AC0" w:rsidR="001F7AC0" w:rsidTr="00C6146E" w14:paraId="7F457745" w14:textId="77777777">
        <w:tc>
          <w:tcPr>
            <w:tcW w:w="1405" w:type="dxa"/>
            <w:tcBorders>
              <w:right w:val="single" w:color="auto" w:sz="12" w:space="0"/>
            </w:tcBorders>
          </w:tcPr>
          <w:p w:rsidRPr="001F7AC0" w:rsidR="00C6146E" w:rsidP="00C6146E" w:rsidRDefault="00C6146E" w14:paraId="025F90ED" w14:textId="77777777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 w:rsidRPr="001F7AC0" w:rsidR="00C6146E" w:rsidP="00C6146E" w:rsidRDefault="00961AE9" w14:paraId="27478EFE" w14:textId="77777777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Pr="001F7AC0" w:rsidR="00C6146E">
              <w:rPr>
                <w:rFonts w:hint="eastAsia"/>
              </w:rPr>
              <w:t>を行う理由</w:t>
            </w:r>
          </w:p>
        </w:tc>
      </w:tr>
      <w:tr w:rsidRPr="001F7AC0" w:rsidR="001F7AC0" w:rsidTr="00C6146E" w14:paraId="6DFD0210" w14:textId="77777777">
        <w:tc>
          <w:tcPr>
            <w:tcW w:w="1405" w:type="dxa"/>
          </w:tcPr>
          <w:p w:rsidRPr="001F7AC0" w:rsidR="00C6146E" w:rsidP="00C6146E" w:rsidRDefault="00C6146E" w14:paraId="26FD9079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689C35EA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4BCD488B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1D64E3F9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428A9B60" w14:textId="77777777">
            <w:pPr>
              <w:spacing w:line="0" w:lineRule="atLeast"/>
            </w:pPr>
          </w:p>
        </w:tc>
        <w:tc>
          <w:tcPr>
            <w:tcW w:w="1405" w:type="dxa"/>
            <w:tcBorders>
              <w:top w:val="single" w:color="auto" w:sz="12" w:space="0"/>
            </w:tcBorders>
          </w:tcPr>
          <w:p w:rsidRPr="001F7AC0" w:rsidR="00C6146E" w:rsidP="00C6146E" w:rsidRDefault="00C6146E" w14:paraId="5A779C7F" w14:textId="77777777">
            <w:pPr>
              <w:spacing w:line="0" w:lineRule="atLeast"/>
            </w:pPr>
          </w:p>
        </w:tc>
        <w:tc>
          <w:tcPr>
            <w:tcW w:w="1406" w:type="dxa"/>
            <w:tcBorders>
              <w:top w:val="single" w:color="auto" w:sz="12" w:space="0"/>
            </w:tcBorders>
          </w:tcPr>
          <w:p w:rsidRPr="001F7AC0" w:rsidR="00C6146E" w:rsidP="00C6146E" w:rsidRDefault="00C6146E" w14:paraId="39BBA02F" w14:textId="77777777">
            <w:pPr>
              <w:spacing w:line="0" w:lineRule="atLeast"/>
            </w:pPr>
          </w:p>
        </w:tc>
      </w:tr>
      <w:tr w:rsidRPr="001F7AC0" w:rsidR="001F7AC0" w:rsidTr="00C6146E" w14:paraId="03E04647" w14:textId="77777777">
        <w:tc>
          <w:tcPr>
            <w:tcW w:w="1405" w:type="dxa"/>
          </w:tcPr>
          <w:p w:rsidRPr="001F7AC0" w:rsidR="00C6146E" w:rsidP="00C6146E" w:rsidRDefault="00C6146E" w14:paraId="1E451B99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5C4072C1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2F7F3C77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3F3F7FB7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02136B32" w14:textId="77777777">
            <w:pPr>
              <w:spacing w:line="0" w:lineRule="atLeast"/>
            </w:pPr>
          </w:p>
        </w:tc>
        <w:tc>
          <w:tcPr>
            <w:tcW w:w="1405" w:type="dxa"/>
          </w:tcPr>
          <w:p w:rsidRPr="001F7AC0" w:rsidR="00C6146E" w:rsidP="00C6146E" w:rsidRDefault="00C6146E" w14:paraId="3E041D3A" w14:textId="77777777">
            <w:pPr>
              <w:spacing w:line="0" w:lineRule="atLeast"/>
            </w:pPr>
          </w:p>
        </w:tc>
        <w:tc>
          <w:tcPr>
            <w:tcW w:w="1406" w:type="dxa"/>
          </w:tcPr>
          <w:p w:rsidRPr="001F7AC0" w:rsidR="00C6146E" w:rsidP="00C6146E" w:rsidRDefault="00C6146E" w14:paraId="3EE21F87" w14:textId="77777777">
            <w:pPr>
              <w:spacing w:line="0" w:lineRule="atLeast"/>
            </w:pPr>
          </w:p>
        </w:tc>
      </w:tr>
    </w:tbl>
    <w:p w:rsidR="000C6338" w:rsidP="00480F3C" w:rsidRDefault="000C6338" w14:paraId="2BA24A6C" w14:textId="77777777">
      <w:pPr>
        <w:widowControl/>
        <w:ind w:right="839"/>
        <w:rPr>
          <w:rFonts w:hint="eastAsia"/>
        </w:rPr>
      </w:pPr>
    </w:p>
    <w:p w:rsidRPr="00480F3C" w:rsidR="00480F3C" w:rsidP="00480F3C" w:rsidRDefault="00480F3C" w14:paraId="0A2BAA2B" w14:textId="77777777">
      <w:pPr>
        <w:rPr>
          <w:rFonts w:hint="eastAsia"/>
        </w:rPr>
      </w:pPr>
    </w:p>
    <w:p w:rsidRPr="00480F3C" w:rsidR="00480F3C" w:rsidP="00480F3C" w:rsidRDefault="00480F3C" w14:paraId="57A3B7DF" w14:textId="77777777">
      <w:pPr>
        <w:rPr>
          <w:rFonts w:hint="eastAsia"/>
        </w:rPr>
      </w:pPr>
    </w:p>
    <w:p w:rsidR="00480F3C" w:rsidP="00480F3C" w:rsidRDefault="00480F3C" w14:paraId="1420AD2D" w14:textId="77777777">
      <w:pPr>
        <w:rPr>
          <w:rFonts w:hint="eastAsia"/>
        </w:rPr>
      </w:pPr>
    </w:p>
    <w:p w:rsidRPr="009253BB" w:rsidR="009253BB" w:rsidP="00480F3C" w:rsidRDefault="009253BB" w14:paraId="14511075" w14:textId="4DDF6D90">
      <w:pPr>
        <w:widowControl/>
        <w:ind w:right="1050"/>
        <w:rPr>
          <w:rFonts w:hint="eastAsia" w:ascii="ＭＳ 明朝" w:hAnsi="ＭＳ 明朝" w:cs="ＭＳ Ｐゴシック"/>
          <w:color w:val="000000"/>
          <w:kern w:val="0"/>
          <w:szCs w:val="21"/>
        </w:rPr>
      </w:pPr>
      <w:bookmarkStart w:name="RANGE!A1:O31" w:id="0"/>
      <w:bookmarkEnd w:id="0"/>
    </w:p>
    <w:sectPr w:rsidRPr="009253BB" w:rsidR="009253BB" w:rsidSect="00480F3C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09CF" w:rsidP="003F2F22" w:rsidRDefault="00F909CF" w14:paraId="66CCF72F" w14:textId="77777777">
      <w:r>
        <w:separator/>
      </w:r>
    </w:p>
  </w:endnote>
  <w:endnote w:type="continuationSeparator" w:id="0">
    <w:p w:rsidR="00F909CF" w:rsidP="003F2F22" w:rsidRDefault="00F909CF" w14:paraId="3A8FE2E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09CF" w:rsidP="003F2F22" w:rsidRDefault="00F909CF" w14:paraId="0BC16CBB" w14:textId="77777777">
      <w:r>
        <w:separator/>
      </w:r>
    </w:p>
  </w:footnote>
  <w:footnote w:type="continuationSeparator" w:id="0">
    <w:p w:rsidR="00F909CF" w:rsidP="003F2F22" w:rsidRDefault="00F909CF" w14:paraId="21535F2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  <w:rsid w:val="61BB9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CB4F6A-A1C7-4FBB-9A28-CC60267C858D}"/>
</file>

<file path=customXml/itemProps3.xml><?xml version="1.0" encoding="utf-8"?>
<ds:datastoreItem xmlns:ds="http://schemas.openxmlformats.org/officeDocument/2006/customXml" ds:itemID="{D43FDE0A-2FFF-484A-83C4-2C8E71A3C4E7}"/>
</file>

<file path=customXml/itemProps4.xml><?xml version="1.0" encoding="utf-8"?>
<ds:datastoreItem xmlns:ds="http://schemas.openxmlformats.org/officeDocument/2006/customXml" ds:itemID="{4669E5FF-6488-4A13-8A60-F88EA670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2024-06-26T08:15:03Z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